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F4C17" w14:textId="50CFB3C9" w:rsidR="0097289D" w:rsidRPr="0097289D" w:rsidRDefault="0097289D" w:rsidP="0097289D">
      <w:pPr>
        <w:jc w:val="center"/>
        <w:rPr>
          <w:rFonts w:ascii="Times New Roman" w:hAnsi="Times New Roman" w:cs="Times New Roman"/>
          <w:sz w:val="36"/>
          <w:szCs w:val="36"/>
        </w:rPr>
      </w:pPr>
      <w:r w:rsidRPr="0097289D">
        <w:rPr>
          <w:rFonts w:ascii="Times New Roman" w:hAnsi="Times New Roman" w:cs="Times New Roman"/>
          <w:sz w:val="36"/>
          <w:szCs w:val="36"/>
        </w:rPr>
        <w:t>Leading Change &amp; Adaption</w:t>
      </w:r>
    </w:p>
    <w:p w14:paraId="349DDBCA" w14:textId="7F9FCB3D" w:rsidR="0097289D" w:rsidRDefault="0097289D" w:rsidP="0097289D">
      <w:pPr>
        <w:jc w:val="center"/>
        <w:rPr>
          <w:rFonts w:ascii="Times New Roman" w:hAnsi="Times New Roman" w:cs="Times New Roman"/>
          <w:sz w:val="24"/>
          <w:szCs w:val="24"/>
        </w:rPr>
      </w:pPr>
      <w:r w:rsidRPr="0097289D">
        <w:rPr>
          <w:rFonts w:ascii="Times New Roman" w:hAnsi="Times New Roman" w:cs="Times New Roman"/>
          <w:sz w:val="24"/>
          <w:szCs w:val="24"/>
        </w:rPr>
        <w:t xml:space="preserve">Textbook: </w:t>
      </w:r>
      <w:r w:rsidRPr="0097289D">
        <w:rPr>
          <w:rFonts w:ascii="Times New Roman" w:hAnsi="Times New Roman" w:cs="Times New Roman"/>
          <w:sz w:val="24"/>
          <w:szCs w:val="24"/>
        </w:rPr>
        <w:t>Johnson, D., &amp; Johnson, F. (2013). Joining together: group theory and group skills (11th ed.). Upper Saddle River, N.J: Pearson</w:t>
      </w:r>
    </w:p>
    <w:p w14:paraId="3044D8F3" w14:textId="5C43AA6F" w:rsidR="0097289D" w:rsidRDefault="0097289D" w:rsidP="0097289D">
      <w:pPr>
        <w:jc w:val="center"/>
        <w:rPr>
          <w:rFonts w:ascii="Times New Roman" w:hAnsi="Times New Roman" w:cs="Times New Roman"/>
          <w:sz w:val="24"/>
          <w:szCs w:val="24"/>
        </w:rPr>
      </w:pPr>
    </w:p>
    <w:p w14:paraId="2AEE3B18" w14:textId="20D5BB8D" w:rsidR="0097289D" w:rsidRDefault="0097289D" w:rsidP="0097289D">
      <w:pPr>
        <w:rPr>
          <w:rFonts w:ascii="Times New Roman" w:hAnsi="Times New Roman" w:cs="Times New Roman"/>
          <w:sz w:val="24"/>
          <w:szCs w:val="24"/>
        </w:rPr>
      </w:pPr>
      <w:r>
        <w:rPr>
          <w:rFonts w:ascii="Times New Roman" w:hAnsi="Times New Roman" w:cs="Times New Roman"/>
          <w:sz w:val="24"/>
          <w:szCs w:val="24"/>
        </w:rPr>
        <w:t xml:space="preserve">Part 1: Discussions-250 Plus words each with a direct quote from </w:t>
      </w:r>
      <w:r w:rsidRPr="0097289D">
        <w:rPr>
          <w:rFonts w:ascii="Times New Roman" w:hAnsi="Times New Roman" w:cs="Times New Roman"/>
          <w:sz w:val="24"/>
          <w:szCs w:val="24"/>
        </w:rPr>
        <w:t xml:space="preserve">the </w:t>
      </w:r>
      <w:r w:rsidRPr="0066321F">
        <w:rPr>
          <w:rFonts w:ascii="Times New Roman" w:hAnsi="Times New Roman" w:cs="Times New Roman"/>
          <w:sz w:val="24"/>
          <w:szCs w:val="24"/>
          <w:highlight w:val="yellow"/>
        </w:rPr>
        <w:t>text</w:t>
      </w:r>
      <w:r w:rsidR="00BE60EC" w:rsidRPr="0066321F">
        <w:rPr>
          <w:rFonts w:ascii="Times New Roman" w:hAnsi="Times New Roman" w:cs="Times New Roman"/>
          <w:sz w:val="24"/>
          <w:szCs w:val="24"/>
          <w:highlight w:val="yellow"/>
        </w:rPr>
        <w:t>book</w:t>
      </w:r>
      <w:r w:rsidRPr="0066321F">
        <w:rPr>
          <w:rFonts w:ascii="Times New Roman" w:hAnsi="Times New Roman" w:cs="Times New Roman"/>
          <w:sz w:val="24"/>
          <w:szCs w:val="24"/>
          <w:highlight w:val="yellow"/>
        </w:rPr>
        <w:t xml:space="preserve"> for chapter</w:t>
      </w:r>
      <w:r w:rsidR="00BE60EC" w:rsidRPr="0066321F">
        <w:rPr>
          <w:rFonts w:ascii="Times New Roman" w:hAnsi="Times New Roman" w:cs="Times New Roman"/>
          <w:sz w:val="24"/>
          <w:szCs w:val="24"/>
          <w:highlight w:val="yellow"/>
        </w:rPr>
        <w:t>s</w:t>
      </w:r>
      <w:r w:rsidRPr="0066321F">
        <w:rPr>
          <w:rFonts w:ascii="Times New Roman" w:hAnsi="Times New Roman" w:cs="Times New Roman"/>
          <w:sz w:val="24"/>
          <w:szCs w:val="24"/>
          <w:highlight w:val="yellow"/>
        </w:rPr>
        <w:t xml:space="preserve"> highlighted</w:t>
      </w:r>
      <w:r w:rsidR="0066321F" w:rsidRPr="0066321F">
        <w:rPr>
          <w:rFonts w:ascii="Times New Roman" w:hAnsi="Times New Roman" w:cs="Times New Roman"/>
          <w:sz w:val="24"/>
          <w:szCs w:val="24"/>
          <w:highlight w:val="yellow"/>
        </w:rPr>
        <w:t xml:space="preserve"> yellow</w:t>
      </w:r>
      <w:r>
        <w:rPr>
          <w:rFonts w:ascii="Times New Roman" w:hAnsi="Times New Roman" w:cs="Times New Roman"/>
          <w:sz w:val="24"/>
          <w:szCs w:val="24"/>
        </w:rPr>
        <w:t>.</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Dates are highlighted in purple</w:t>
      </w:r>
    </w:p>
    <w:p w14:paraId="1F4B79E6" w14:textId="00B62BB4" w:rsidR="0097289D" w:rsidRPr="00BE60EC" w:rsidRDefault="0097289D" w:rsidP="00BE60EC">
      <w:pPr>
        <w:pStyle w:val="ListParagraph"/>
        <w:numPr>
          <w:ilvl w:val="0"/>
          <w:numId w:val="4"/>
        </w:numPr>
        <w:rPr>
          <w:rFonts w:ascii="Times New Roman" w:hAnsi="Times New Roman" w:cs="Times New Roman"/>
          <w:sz w:val="24"/>
          <w:szCs w:val="24"/>
        </w:rPr>
      </w:pPr>
      <w:r w:rsidRPr="00BE60EC">
        <w:rPr>
          <w:rFonts w:ascii="Times New Roman" w:hAnsi="Times New Roman" w:cs="Times New Roman"/>
          <w:sz w:val="24"/>
          <w:szCs w:val="24"/>
        </w:rPr>
        <w:t xml:space="preserve">Choose ONE for your main post: </w:t>
      </w:r>
      <w:r w:rsidRPr="00BE60EC">
        <w:rPr>
          <w:rFonts w:ascii="Times New Roman" w:hAnsi="Times New Roman" w:cs="Times New Roman"/>
          <w:sz w:val="24"/>
          <w:szCs w:val="24"/>
          <w:highlight w:val="yellow"/>
        </w:rPr>
        <w:t>Chapters 1-5</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3/4</w:t>
      </w:r>
    </w:p>
    <w:p w14:paraId="115CB437" w14:textId="67B754C8" w:rsidR="0097289D" w:rsidRDefault="0097289D" w:rsidP="0097289D">
      <w:pPr>
        <w:pStyle w:val="ListParagraph"/>
        <w:rPr>
          <w:rFonts w:ascii="Times New Roman" w:hAnsi="Times New Roman" w:cs="Times New Roman"/>
          <w:sz w:val="24"/>
          <w:szCs w:val="24"/>
        </w:rPr>
      </w:pPr>
      <w:r>
        <w:rPr>
          <w:rFonts w:ascii="Times New Roman" w:hAnsi="Times New Roman" w:cs="Times New Roman"/>
          <w:sz w:val="24"/>
          <w:szCs w:val="24"/>
        </w:rPr>
        <w:t xml:space="preserve">a. </w:t>
      </w:r>
      <w:r w:rsidRPr="0097289D">
        <w:rPr>
          <w:rFonts w:ascii="Times New Roman" w:hAnsi="Times New Roman" w:cs="Times New Roman"/>
          <w:sz w:val="24"/>
          <w:szCs w:val="24"/>
        </w:rPr>
        <w:t xml:space="preserve">What is reframing / frame breaking? Give an example. </w:t>
      </w:r>
    </w:p>
    <w:p w14:paraId="6B194797" w14:textId="7B13AC4E" w:rsidR="0097289D" w:rsidRPr="0097289D" w:rsidRDefault="0097289D" w:rsidP="0097289D">
      <w:pPr>
        <w:pStyle w:val="ListParagraph"/>
        <w:rPr>
          <w:rFonts w:ascii="Times New Roman" w:hAnsi="Times New Roman" w:cs="Times New Roman"/>
          <w:sz w:val="24"/>
          <w:szCs w:val="24"/>
        </w:rPr>
      </w:pPr>
      <w:r>
        <w:rPr>
          <w:rFonts w:ascii="Times New Roman" w:hAnsi="Times New Roman" w:cs="Times New Roman"/>
          <w:sz w:val="24"/>
          <w:szCs w:val="24"/>
        </w:rPr>
        <w:t xml:space="preserve">b. </w:t>
      </w:r>
      <w:r w:rsidRPr="0097289D">
        <w:rPr>
          <w:rFonts w:ascii="Times New Roman" w:hAnsi="Times New Roman" w:cs="Times New Roman"/>
          <w:sz w:val="24"/>
          <w:szCs w:val="24"/>
        </w:rPr>
        <w:t>How does structure affect what</w:t>
      </w:r>
      <w:r w:rsidRPr="0097289D">
        <w:rPr>
          <w:rFonts w:ascii="Times New Roman" w:hAnsi="Times New Roman" w:cs="Times New Roman"/>
          <w:sz w:val="24"/>
          <w:szCs w:val="24"/>
        </w:rPr>
        <w:t xml:space="preserve"> </w:t>
      </w:r>
      <w:r w:rsidRPr="0097289D">
        <w:rPr>
          <w:rFonts w:ascii="Times New Roman" w:hAnsi="Times New Roman" w:cs="Times New Roman"/>
          <w:sz w:val="24"/>
          <w:szCs w:val="24"/>
        </w:rPr>
        <w:t>happens in the workplace?</w:t>
      </w:r>
    </w:p>
    <w:p w14:paraId="6F737899" w14:textId="1DE029D2" w:rsidR="0097289D" w:rsidRDefault="0097289D" w:rsidP="0097289D">
      <w:pPr>
        <w:pStyle w:val="ListParagraph"/>
        <w:rPr>
          <w:rFonts w:ascii="Times New Roman" w:hAnsi="Times New Roman" w:cs="Times New Roman"/>
          <w:sz w:val="24"/>
          <w:szCs w:val="24"/>
        </w:rPr>
      </w:pPr>
      <w:r>
        <w:rPr>
          <w:rFonts w:ascii="Times New Roman" w:hAnsi="Times New Roman" w:cs="Times New Roman"/>
          <w:sz w:val="24"/>
          <w:szCs w:val="24"/>
        </w:rPr>
        <w:t xml:space="preserve">c. </w:t>
      </w:r>
      <w:r w:rsidRPr="0097289D">
        <w:rPr>
          <w:rFonts w:ascii="Times New Roman" w:hAnsi="Times New Roman" w:cs="Times New Roman"/>
          <w:sz w:val="24"/>
          <w:szCs w:val="24"/>
        </w:rPr>
        <w:t>What is vertical and lateral coordination. Which is best?</w:t>
      </w:r>
    </w:p>
    <w:p w14:paraId="5F9098C5" w14:textId="327649A5"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w:t>
      </w:r>
      <w:r w:rsidR="0097289D">
        <w:rPr>
          <w:rFonts w:ascii="Times New Roman" w:hAnsi="Times New Roman" w:cs="Times New Roman"/>
          <w:sz w:val="24"/>
          <w:szCs w:val="24"/>
        </w:rPr>
        <w:t>2.</w:t>
      </w:r>
      <w:r w:rsidRPr="00BE60EC">
        <w:t xml:space="preserve"> </w:t>
      </w:r>
      <w:r>
        <w:t xml:space="preserve"> </w:t>
      </w:r>
      <w:r w:rsidRPr="00BE60EC">
        <w:rPr>
          <w:rFonts w:ascii="Times New Roman" w:hAnsi="Times New Roman" w:cs="Times New Roman"/>
          <w:sz w:val="24"/>
          <w:szCs w:val="24"/>
        </w:rPr>
        <w:t xml:space="preserve">Choose ONE for your main post. </w:t>
      </w:r>
      <w:r w:rsidRPr="00BE60EC">
        <w:rPr>
          <w:rFonts w:ascii="Times New Roman" w:hAnsi="Times New Roman" w:cs="Times New Roman"/>
          <w:sz w:val="24"/>
          <w:szCs w:val="24"/>
          <w:highlight w:val="yellow"/>
        </w:rPr>
        <w:t>Chapter 6-10</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3/11</w:t>
      </w:r>
    </w:p>
    <w:p w14:paraId="1CD570BC" w14:textId="522FB6FC"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a. </w:t>
      </w:r>
      <w:r w:rsidRPr="00BE60EC">
        <w:rPr>
          <w:rFonts w:ascii="Times New Roman" w:hAnsi="Times New Roman" w:cs="Times New Roman"/>
          <w:sz w:val="24"/>
          <w:szCs w:val="24"/>
        </w:rPr>
        <w:t xml:space="preserve">Discuss one model of motivation and give examples. </w:t>
      </w:r>
    </w:p>
    <w:p w14:paraId="044F96B2" w14:textId="77777777"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b. </w:t>
      </w:r>
      <w:r w:rsidRPr="00BE60EC">
        <w:rPr>
          <w:rFonts w:ascii="Times New Roman" w:hAnsi="Times New Roman" w:cs="Times New Roman"/>
          <w:sz w:val="24"/>
          <w:szCs w:val="24"/>
        </w:rPr>
        <w:t xml:space="preserve"> Discuss advocacy and inquiry and give examples.</w:t>
      </w:r>
    </w:p>
    <w:p w14:paraId="2EF89829" w14:textId="1EB80FC6" w:rsidR="0097289D"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w:t>
      </w:r>
      <w:r w:rsidRPr="00BE60EC">
        <w:rPr>
          <w:rFonts w:ascii="Times New Roman" w:hAnsi="Times New Roman" w:cs="Times New Roman"/>
          <w:sz w:val="24"/>
          <w:szCs w:val="24"/>
        </w:rPr>
        <w:t xml:space="preserve"> </w:t>
      </w:r>
      <w:r>
        <w:rPr>
          <w:rFonts w:ascii="Times New Roman" w:hAnsi="Times New Roman" w:cs="Times New Roman"/>
          <w:sz w:val="24"/>
          <w:szCs w:val="24"/>
        </w:rPr>
        <w:t xml:space="preserve">c. </w:t>
      </w:r>
      <w:r w:rsidRPr="00BE60EC">
        <w:rPr>
          <w:rFonts w:ascii="Times New Roman" w:hAnsi="Times New Roman" w:cs="Times New Roman"/>
          <w:sz w:val="24"/>
          <w:szCs w:val="24"/>
        </w:rPr>
        <w:t xml:space="preserve"> Discuss the manager as politician and give examples.</w:t>
      </w:r>
    </w:p>
    <w:p w14:paraId="50C746A1" w14:textId="3726B1D1" w:rsidR="0066321F"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3.  </w:t>
      </w:r>
      <w:r w:rsidRPr="00BE60EC">
        <w:rPr>
          <w:rFonts w:ascii="Times New Roman" w:hAnsi="Times New Roman" w:cs="Times New Roman"/>
          <w:sz w:val="24"/>
          <w:szCs w:val="24"/>
        </w:rPr>
        <w:t xml:space="preserve">Choose ONE for your main post. </w:t>
      </w:r>
      <w:r w:rsidRPr="00BE60EC">
        <w:rPr>
          <w:rFonts w:ascii="Times New Roman" w:hAnsi="Times New Roman" w:cs="Times New Roman"/>
          <w:sz w:val="24"/>
          <w:szCs w:val="24"/>
          <w:highlight w:val="yellow"/>
        </w:rPr>
        <w:t>Chapters 11-15</w:t>
      </w:r>
      <w:r w:rsidR="0066321F">
        <w:rPr>
          <w:rFonts w:ascii="Times New Roman" w:hAnsi="Times New Roman" w:cs="Times New Roman"/>
          <w:sz w:val="24"/>
          <w:szCs w:val="24"/>
          <w:highlight w:val="yellow"/>
        </w:rPr>
        <w:t xml:space="preserve"> </w:t>
      </w:r>
      <w:r w:rsidR="0066321F" w:rsidRPr="0066321F">
        <w:rPr>
          <w:rFonts w:ascii="Times New Roman" w:hAnsi="Times New Roman" w:cs="Times New Roman"/>
          <w:sz w:val="24"/>
          <w:szCs w:val="24"/>
          <w:highlight w:val="magenta"/>
        </w:rPr>
        <w:t>due 3/18</w:t>
      </w:r>
    </w:p>
    <w:p w14:paraId="2F2A7F9C" w14:textId="77777777"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a. </w:t>
      </w:r>
      <w:r w:rsidRPr="00BE60EC">
        <w:rPr>
          <w:rFonts w:ascii="Times New Roman" w:hAnsi="Times New Roman" w:cs="Times New Roman"/>
          <w:sz w:val="24"/>
          <w:szCs w:val="24"/>
        </w:rPr>
        <w:t xml:space="preserve"> Discuss matching frames to situations </w:t>
      </w:r>
    </w:p>
    <w:p w14:paraId="7F9EEC6D" w14:textId="75391173"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b. </w:t>
      </w:r>
      <w:r w:rsidRPr="00BE60EC">
        <w:rPr>
          <w:rFonts w:ascii="Times New Roman" w:hAnsi="Times New Roman" w:cs="Times New Roman"/>
          <w:sz w:val="24"/>
          <w:szCs w:val="24"/>
        </w:rPr>
        <w:t xml:space="preserve"> How is diversity a competitive advantage? </w:t>
      </w:r>
    </w:p>
    <w:p w14:paraId="780624A3" w14:textId="61D49600" w:rsidR="0097289D"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c. </w:t>
      </w:r>
      <w:r w:rsidRPr="00BE60EC">
        <w:rPr>
          <w:rFonts w:ascii="Times New Roman" w:hAnsi="Times New Roman" w:cs="Times New Roman"/>
          <w:sz w:val="24"/>
          <w:szCs w:val="24"/>
        </w:rPr>
        <w:t>Discuss the characteristics of visionary companies</w:t>
      </w:r>
    </w:p>
    <w:p w14:paraId="40C9CC48" w14:textId="4786564E"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4.</w:t>
      </w:r>
      <w:r w:rsidRPr="00BE60EC">
        <w:t xml:space="preserve"> </w:t>
      </w:r>
      <w:r>
        <w:t xml:space="preserve"> </w:t>
      </w:r>
      <w:r w:rsidRPr="00BE60EC">
        <w:rPr>
          <w:rFonts w:ascii="Times New Roman" w:hAnsi="Times New Roman" w:cs="Times New Roman"/>
          <w:sz w:val="24"/>
          <w:szCs w:val="24"/>
        </w:rPr>
        <w:t>Choose one topic from the reading that interested you (that you have not written about)</w:t>
      </w:r>
      <w:r>
        <w:rPr>
          <w:rFonts w:ascii="Times New Roman" w:hAnsi="Times New Roman" w:cs="Times New Roman"/>
          <w:sz w:val="24"/>
          <w:szCs w:val="24"/>
        </w:rPr>
        <w:t>.</w:t>
      </w:r>
    </w:p>
    <w:p w14:paraId="338B5B49" w14:textId="7671148F" w:rsidR="00BE60EC" w:rsidRDefault="00BE60EC" w:rsidP="0097289D">
      <w:pPr>
        <w:rPr>
          <w:rFonts w:ascii="Times New Roman" w:hAnsi="Times New Roman" w:cs="Times New Roman"/>
          <w:sz w:val="24"/>
          <w:szCs w:val="24"/>
        </w:rPr>
      </w:pPr>
      <w:r>
        <w:rPr>
          <w:rFonts w:ascii="Times New Roman" w:hAnsi="Times New Roman" w:cs="Times New Roman"/>
          <w:sz w:val="24"/>
          <w:szCs w:val="24"/>
        </w:rPr>
        <w:t xml:space="preserve">         </w:t>
      </w:r>
      <w:r w:rsidRPr="00BE60EC">
        <w:rPr>
          <w:rFonts w:ascii="Times New Roman" w:hAnsi="Times New Roman" w:cs="Times New Roman"/>
          <w:sz w:val="24"/>
          <w:szCs w:val="24"/>
        </w:rPr>
        <w:t>Summarize it in 2-3 paragraphs</w:t>
      </w:r>
      <w:r>
        <w:rPr>
          <w:rFonts w:ascii="Times New Roman" w:hAnsi="Times New Roman" w:cs="Times New Roman"/>
          <w:sz w:val="24"/>
          <w:szCs w:val="24"/>
        </w:rPr>
        <w:t xml:space="preserve"> </w:t>
      </w:r>
      <w:r w:rsidRPr="00BE60EC">
        <w:rPr>
          <w:rFonts w:ascii="Times New Roman" w:hAnsi="Times New Roman" w:cs="Times New Roman"/>
          <w:sz w:val="24"/>
          <w:szCs w:val="24"/>
          <w:highlight w:val="yellow"/>
        </w:rPr>
        <w:t xml:space="preserve">Chapter </w:t>
      </w:r>
      <w:r w:rsidRPr="0066321F">
        <w:rPr>
          <w:rFonts w:ascii="Times New Roman" w:hAnsi="Times New Roman" w:cs="Times New Roman"/>
          <w:sz w:val="24"/>
          <w:szCs w:val="24"/>
          <w:highlight w:val="yellow"/>
        </w:rPr>
        <w:t>16-21</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3/25</w:t>
      </w:r>
    </w:p>
    <w:p w14:paraId="04B53934" w14:textId="77777777" w:rsidR="00BE60EC" w:rsidRPr="0097289D" w:rsidRDefault="00BE60EC" w:rsidP="0097289D">
      <w:pPr>
        <w:rPr>
          <w:rFonts w:ascii="Times New Roman" w:hAnsi="Times New Roman" w:cs="Times New Roman"/>
          <w:sz w:val="24"/>
          <w:szCs w:val="24"/>
        </w:rPr>
      </w:pPr>
    </w:p>
    <w:p w14:paraId="7222CCD7" w14:textId="63198D8E" w:rsidR="0097289D" w:rsidRDefault="00BE60EC" w:rsidP="00BE60EC">
      <w:pPr>
        <w:rPr>
          <w:rFonts w:ascii="Times New Roman" w:hAnsi="Times New Roman" w:cs="Times New Roman"/>
          <w:sz w:val="24"/>
          <w:szCs w:val="24"/>
        </w:rPr>
      </w:pPr>
      <w:r>
        <w:rPr>
          <w:rFonts w:ascii="Times New Roman" w:hAnsi="Times New Roman" w:cs="Times New Roman"/>
          <w:sz w:val="24"/>
          <w:szCs w:val="24"/>
        </w:rPr>
        <w:t xml:space="preserve">Part 2: Write </w:t>
      </w:r>
      <w:r w:rsidR="0066321F">
        <w:rPr>
          <w:rFonts w:ascii="Times New Roman" w:hAnsi="Times New Roman" w:cs="Times New Roman"/>
          <w:sz w:val="24"/>
          <w:szCs w:val="24"/>
        </w:rPr>
        <w:t>4</w:t>
      </w:r>
      <w:r>
        <w:rPr>
          <w:rFonts w:ascii="Times New Roman" w:hAnsi="Times New Roman" w:cs="Times New Roman"/>
          <w:sz w:val="24"/>
          <w:szCs w:val="24"/>
        </w:rPr>
        <w:t xml:space="preserve"> essays </w:t>
      </w:r>
      <w:r w:rsidRPr="00BE60EC">
        <w:rPr>
          <w:rFonts w:ascii="Times New Roman" w:hAnsi="Times New Roman" w:cs="Times New Roman"/>
          <w:sz w:val="24"/>
          <w:szCs w:val="24"/>
        </w:rPr>
        <w:t>Combined, they become your Final Paper Each Essay 500 - 750 words</w:t>
      </w:r>
      <w:r w:rsidR="0066321F">
        <w:rPr>
          <w:rFonts w:ascii="Times New Roman" w:hAnsi="Times New Roman" w:cs="Times New Roman"/>
          <w:sz w:val="24"/>
          <w:szCs w:val="24"/>
        </w:rPr>
        <w:t>.</w:t>
      </w:r>
    </w:p>
    <w:p w14:paraId="769C63F9" w14:textId="68B4476F" w:rsidR="00BE60EC" w:rsidRDefault="00BE60EC" w:rsidP="00BE60EC">
      <w:pPr>
        <w:rPr>
          <w:rFonts w:ascii="Times New Roman" w:hAnsi="Times New Roman" w:cs="Times New Roman"/>
          <w:sz w:val="24"/>
          <w:szCs w:val="24"/>
        </w:rPr>
      </w:pPr>
      <w:r w:rsidRPr="00BE60EC">
        <w:rPr>
          <w:rFonts w:ascii="Times New Roman" w:hAnsi="Times New Roman" w:cs="Times New Roman"/>
          <w:sz w:val="24"/>
          <w:szCs w:val="24"/>
        </w:rPr>
        <w:t>Choose a movie that deals with organizations and analyze it from the Four Frame model. Movies could be (but are not limited to) Remember the Titans, The Devil Wears Prada, The Imitation Game, Thirteen Days, Gandhi, Lawrence of Arabia, Ali, Other People’s Money, Enron, Jobs, The Social Network, Court, The Admiral, Big Miracle, Milk, Elizabeth Essay</w:t>
      </w:r>
    </w:p>
    <w:p w14:paraId="7FAD12FD" w14:textId="57B9277A" w:rsidR="00BE60EC" w:rsidRDefault="00BE60EC" w:rsidP="00BE60E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Essay </w:t>
      </w:r>
      <w:r w:rsidRPr="00BE60EC">
        <w:rPr>
          <w:rFonts w:ascii="Times New Roman" w:hAnsi="Times New Roman" w:cs="Times New Roman"/>
          <w:sz w:val="24"/>
          <w:szCs w:val="24"/>
        </w:rPr>
        <w:t># 1 Analyze your movie organization from the Structural Fram</w:t>
      </w:r>
      <w:r>
        <w:rPr>
          <w:rFonts w:ascii="Times New Roman" w:hAnsi="Times New Roman" w:cs="Times New Roman"/>
          <w:sz w:val="24"/>
          <w:szCs w:val="24"/>
        </w:rPr>
        <w:t xml:space="preserve">e. </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3/6</w:t>
      </w:r>
    </w:p>
    <w:p w14:paraId="0D2434F0" w14:textId="34DA14B8" w:rsidR="0097289D" w:rsidRDefault="00BE60EC" w:rsidP="0097289D">
      <w:pPr>
        <w:pStyle w:val="ListParagraph"/>
        <w:numPr>
          <w:ilvl w:val="0"/>
          <w:numId w:val="5"/>
        </w:numPr>
        <w:rPr>
          <w:rFonts w:ascii="Times New Roman" w:hAnsi="Times New Roman" w:cs="Times New Roman"/>
          <w:sz w:val="24"/>
          <w:szCs w:val="24"/>
        </w:rPr>
      </w:pPr>
      <w:r w:rsidRPr="00BE60EC">
        <w:rPr>
          <w:rFonts w:ascii="Times New Roman" w:hAnsi="Times New Roman" w:cs="Times New Roman"/>
          <w:sz w:val="24"/>
          <w:szCs w:val="24"/>
        </w:rPr>
        <w:t>Essay # 2 Analyze your movie organization from the Human Resources Frame</w:t>
      </w:r>
      <w:r w:rsidR="0066321F">
        <w:rPr>
          <w:rFonts w:ascii="Times New Roman" w:hAnsi="Times New Roman" w:cs="Times New Roman"/>
          <w:sz w:val="24"/>
          <w:szCs w:val="24"/>
        </w:rPr>
        <w:t xml:space="preserve">. </w:t>
      </w:r>
      <w:r w:rsidR="0066321F" w:rsidRPr="0066321F">
        <w:rPr>
          <w:rFonts w:ascii="Times New Roman" w:hAnsi="Times New Roman" w:cs="Times New Roman"/>
          <w:sz w:val="24"/>
          <w:szCs w:val="24"/>
          <w:highlight w:val="magenta"/>
        </w:rPr>
        <w:t>Due 3/13</w:t>
      </w:r>
    </w:p>
    <w:p w14:paraId="1D8C57E5" w14:textId="643CE90A" w:rsidR="00BE60EC" w:rsidRDefault="00BE60EC" w:rsidP="0097289D">
      <w:pPr>
        <w:pStyle w:val="ListParagraph"/>
        <w:numPr>
          <w:ilvl w:val="0"/>
          <w:numId w:val="5"/>
        </w:numPr>
        <w:rPr>
          <w:rFonts w:ascii="Times New Roman" w:hAnsi="Times New Roman" w:cs="Times New Roman"/>
          <w:sz w:val="24"/>
          <w:szCs w:val="24"/>
        </w:rPr>
      </w:pPr>
      <w:r w:rsidRPr="00BE60EC">
        <w:rPr>
          <w:rFonts w:ascii="Times New Roman" w:hAnsi="Times New Roman" w:cs="Times New Roman"/>
          <w:sz w:val="24"/>
          <w:szCs w:val="24"/>
        </w:rPr>
        <w:t xml:space="preserve">Essay # 3 Analyze your movie organization </w:t>
      </w:r>
      <w:r w:rsidR="0066321F" w:rsidRPr="0066321F">
        <w:rPr>
          <w:rFonts w:ascii="Times New Roman" w:hAnsi="Times New Roman" w:cs="Times New Roman"/>
          <w:sz w:val="24"/>
          <w:szCs w:val="24"/>
        </w:rPr>
        <w:t>from the Political Frame</w:t>
      </w:r>
      <w:r w:rsidR="0066321F">
        <w:rPr>
          <w:rFonts w:ascii="Times New Roman" w:hAnsi="Times New Roman" w:cs="Times New Roman"/>
          <w:sz w:val="24"/>
          <w:szCs w:val="24"/>
        </w:rPr>
        <w:t xml:space="preserve"> D</w:t>
      </w:r>
      <w:r w:rsidR="0066321F" w:rsidRPr="0066321F">
        <w:rPr>
          <w:rFonts w:ascii="Times New Roman" w:hAnsi="Times New Roman" w:cs="Times New Roman"/>
          <w:sz w:val="24"/>
          <w:szCs w:val="24"/>
          <w:highlight w:val="magenta"/>
        </w:rPr>
        <w:t>ue 3/20</w:t>
      </w:r>
    </w:p>
    <w:p w14:paraId="17282EA7" w14:textId="49C10077" w:rsidR="00BE60EC" w:rsidRPr="00BE60EC" w:rsidRDefault="0066321F" w:rsidP="0097289D">
      <w:pPr>
        <w:pStyle w:val="ListParagraph"/>
        <w:numPr>
          <w:ilvl w:val="0"/>
          <w:numId w:val="5"/>
        </w:numPr>
        <w:rPr>
          <w:rFonts w:ascii="Times New Roman" w:hAnsi="Times New Roman" w:cs="Times New Roman"/>
          <w:sz w:val="24"/>
          <w:szCs w:val="24"/>
        </w:rPr>
      </w:pPr>
      <w:r w:rsidRPr="0066321F">
        <w:rPr>
          <w:rFonts w:ascii="Times New Roman" w:hAnsi="Times New Roman" w:cs="Times New Roman"/>
          <w:sz w:val="24"/>
          <w:szCs w:val="24"/>
        </w:rPr>
        <w:t>Essay # 4 Analyze your movie organization from the Symbolic Fram</w:t>
      </w:r>
      <w:r>
        <w:rPr>
          <w:rFonts w:ascii="Times New Roman" w:hAnsi="Times New Roman" w:cs="Times New Roman"/>
          <w:sz w:val="24"/>
          <w:szCs w:val="24"/>
        </w:rPr>
        <w:t xml:space="preserve">e. </w:t>
      </w:r>
      <w:r w:rsidRPr="0066321F">
        <w:rPr>
          <w:rFonts w:ascii="Times New Roman" w:hAnsi="Times New Roman" w:cs="Times New Roman"/>
          <w:sz w:val="24"/>
          <w:szCs w:val="24"/>
          <w:highlight w:val="magenta"/>
        </w:rPr>
        <w:t>Due 3/27</w:t>
      </w:r>
    </w:p>
    <w:p w14:paraId="40DF147F" w14:textId="07B89D1F" w:rsidR="0097289D" w:rsidRDefault="0097289D" w:rsidP="0066321F">
      <w:pPr>
        <w:rPr>
          <w:rFonts w:ascii="Times New Roman" w:hAnsi="Times New Roman" w:cs="Times New Roman"/>
          <w:sz w:val="24"/>
          <w:szCs w:val="24"/>
        </w:rPr>
      </w:pPr>
    </w:p>
    <w:p w14:paraId="352785FE" w14:textId="77777777" w:rsidR="0066321F" w:rsidRDefault="0066321F" w:rsidP="0066321F">
      <w:pPr>
        <w:rPr>
          <w:rFonts w:ascii="Times New Roman" w:hAnsi="Times New Roman" w:cs="Times New Roman"/>
          <w:sz w:val="24"/>
          <w:szCs w:val="24"/>
        </w:rPr>
      </w:pPr>
    </w:p>
    <w:p w14:paraId="50705C7E" w14:textId="166FD743" w:rsidR="0066321F" w:rsidRDefault="0066321F" w:rsidP="0066321F">
      <w:pPr>
        <w:rPr>
          <w:rFonts w:ascii="Times New Roman" w:hAnsi="Times New Roman" w:cs="Times New Roman"/>
          <w:sz w:val="24"/>
          <w:szCs w:val="24"/>
        </w:rPr>
      </w:pPr>
      <w:r>
        <w:rPr>
          <w:rFonts w:ascii="Times New Roman" w:hAnsi="Times New Roman" w:cs="Times New Roman"/>
          <w:sz w:val="24"/>
          <w:szCs w:val="24"/>
        </w:rPr>
        <w:lastRenderedPageBreak/>
        <w:t>Part 3: Collaborate 1-2-page summary.</w:t>
      </w:r>
    </w:p>
    <w:p w14:paraId="6E047D23" w14:textId="77777777" w:rsidR="0066321F" w:rsidRDefault="0066321F" w:rsidP="0066321F">
      <w:pPr>
        <w:pStyle w:val="ListParagraph"/>
        <w:numPr>
          <w:ilvl w:val="0"/>
          <w:numId w:val="6"/>
        </w:numPr>
        <w:rPr>
          <w:rFonts w:ascii="Times New Roman" w:hAnsi="Times New Roman" w:cs="Times New Roman"/>
          <w:sz w:val="24"/>
          <w:szCs w:val="24"/>
        </w:rPr>
      </w:pPr>
      <w:r w:rsidRPr="0066321F">
        <w:rPr>
          <w:rFonts w:ascii="Times New Roman" w:hAnsi="Times New Roman" w:cs="Times New Roman"/>
          <w:sz w:val="24"/>
          <w:szCs w:val="24"/>
        </w:rPr>
        <w:t>Discuss multi-frame thinking / holistic thinking / divergent thinking vs. system blindness.</w:t>
      </w:r>
    </w:p>
    <w:p w14:paraId="5BA1DDE9" w14:textId="5BA639BC" w:rsidR="0066321F" w:rsidRDefault="0066321F" w:rsidP="0066321F">
      <w:pPr>
        <w:pStyle w:val="ListParagraph"/>
        <w:rPr>
          <w:rFonts w:ascii="Times New Roman" w:hAnsi="Times New Roman" w:cs="Times New Roman"/>
          <w:sz w:val="24"/>
          <w:szCs w:val="24"/>
        </w:rPr>
      </w:pPr>
      <w:r w:rsidRPr="0066321F">
        <w:rPr>
          <w:rFonts w:ascii="Times New Roman" w:hAnsi="Times New Roman" w:cs="Times New Roman"/>
          <w:sz w:val="24"/>
          <w:szCs w:val="24"/>
        </w:rPr>
        <w:t>Have one personal “reframing” technique to overcome system blindness to share.</w:t>
      </w:r>
      <w:r>
        <w:rPr>
          <w:rFonts w:ascii="Times New Roman" w:hAnsi="Times New Roman" w:cs="Times New Roman"/>
          <w:sz w:val="24"/>
          <w:szCs w:val="24"/>
        </w:rPr>
        <w:t xml:space="preserve"> </w:t>
      </w:r>
      <w:r w:rsidRPr="0066321F">
        <w:rPr>
          <w:rFonts w:ascii="Times New Roman" w:hAnsi="Times New Roman" w:cs="Times New Roman"/>
          <w:sz w:val="24"/>
          <w:szCs w:val="24"/>
          <w:highlight w:val="magenta"/>
        </w:rPr>
        <w:t>Due 3/3</w:t>
      </w:r>
    </w:p>
    <w:p w14:paraId="33CE1AE9" w14:textId="21309C7C" w:rsidR="0066321F" w:rsidRDefault="0066321F" w:rsidP="0066321F">
      <w:pPr>
        <w:pStyle w:val="ListParagraph"/>
        <w:numPr>
          <w:ilvl w:val="0"/>
          <w:numId w:val="6"/>
        </w:numPr>
        <w:rPr>
          <w:rFonts w:ascii="Times New Roman" w:hAnsi="Times New Roman" w:cs="Times New Roman"/>
          <w:sz w:val="24"/>
          <w:szCs w:val="24"/>
        </w:rPr>
      </w:pPr>
      <w:r w:rsidRPr="0066321F">
        <w:rPr>
          <w:rFonts w:ascii="Times New Roman" w:hAnsi="Times New Roman" w:cs="Times New Roman"/>
          <w:sz w:val="24"/>
          <w:szCs w:val="24"/>
        </w:rPr>
        <w:t>Discuss power and the 6 techniques to inﬂuence others. Have an example to share.</w:t>
      </w:r>
      <w:r>
        <w:rPr>
          <w:rFonts w:ascii="Times New Roman" w:hAnsi="Times New Roman" w:cs="Times New Roman"/>
          <w:sz w:val="24"/>
          <w:szCs w:val="24"/>
        </w:rPr>
        <w:t xml:space="preserve"> </w:t>
      </w:r>
      <w:r w:rsidRPr="0066321F">
        <w:rPr>
          <w:rFonts w:ascii="Times New Roman" w:hAnsi="Times New Roman" w:cs="Times New Roman"/>
          <w:sz w:val="24"/>
          <w:szCs w:val="24"/>
          <w:highlight w:val="magenta"/>
        </w:rPr>
        <w:t>Due 3/10</w:t>
      </w:r>
    </w:p>
    <w:p w14:paraId="59D3850E" w14:textId="1E2B55BB" w:rsidR="0066321F" w:rsidRDefault="0066321F" w:rsidP="0066321F">
      <w:pPr>
        <w:pStyle w:val="ListParagraph"/>
        <w:numPr>
          <w:ilvl w:val="0"/>
          <w:numId w:val="6"/>
        </w:numPr>
        <w:rPr>
          <w:rFonts w:ascii="Times New Roman" w:hAnsi="Times New Roman" w:cs="Times New Roman"/>
          <w:sz w:val="24"/>
          <w:szCs w:val="24"/>
        </w:rPr>
      </w:pPr>
      <w:r w:rsidRPr="0066321F">
        <w:rPr>
          <w:rFonts w:ascii="Times New Roman" w:hAnsi="Times New Roman" w:cs="Times New Roman"/>
          <w:sz w:val="24"/>
          <w:szCs w:val="24"/>
        </w:rPr>
        <w:t>Discuss myth, story, ritual, and celebration in organizations. Have an example to shar</w:t>
      </w:r>
      <w:r w:rsidR="0055537E">
        <w:rPr>
          <w:rFonts w:ascii="Times New Roman" w:hAnsi="Times New Roman" w:cs="Times New Roman"/>
          <w:sz w:val="24"/>
          <w:szCs w:val="24"/>
        </w:rPr>
        <w:t xml:space="preserve">e. </w:t>
      </w:r>
      <w:r w:rsidR="0055537E" w:rsidRPr="0055537E">
        <w:rPr>
          <w:rFonts w:ascii="Times New Roman" w:hAnsi="Times New Roman" w:cs="Times New Roman"/>
          <w:sz w:val="24"/>
          <w:szCs w:val="24"/>
          <w:highlight w:val="magenta"/>
        </w:rPr>
        <w:t>Due 3/17</w:t>
      </w:r>
    </w:p>
    <w:p w14:paraId="5E6A09BF" w14:textId="7B26C16E" w:rsidR="0066321F" w:rsidRPr="0066321F" w:rsidRDefault="0066321F" w:rsidP="0066321F">
      <w:pPr>
        <w:pStyle w:val="ListParagraph"/>
        <w:numPr>
          <w:ilvl w:val="0"/>
          <w:numId w:val="6"/>
        </w:numPr>
        <w:rPr>
          <w:rFonts w:ascii="Times New Roman" w:hAnsi="Times New Roman" w:cs="Times New Roman"/>
          <w:sz w:val="24"/>
          <w:szCs w:val="24"/>
        </w:rPr>
      </w:pPr>
      <w:r w:rsidRPr="0066321F">
        <w:rPr>
          <w:rFonts w:ascii="Times New Roman" w:hAnsi="Times New Roman" w:cs="Times New Roman"/>
          <w:sz w:val="24"/>
          <w:szCs w:val="24"/>
        </w:rPr>
        <w:t>Discuss Chapter 20 Bringing It All Together, and if / how you would have done this differently.</w:t>
      </w:r>
      <w:r w:rsidR="0055537E">
        <w:rPr>
          <w:rFonts w:ascii="Times New Roman" w:hAnsi="Times New Roman" w:cs="Times New Roman"/>
          <w:sz w:val="24"/>
          <w:szCs w:val="24"/>
        </w:rPr>
        <w:t xml:space="preserve"> </w:t>
      </w:r>
      <w:r w:rsidR="0055537E" w:rsidRPr="0055537E">
        <w:rPr>
          <w:rFonts w:ascii="Times New Roman" w:hAnsi="Times New Roman" w:cs="Times New Roman"/>
          <w:sz w:val="24"/>
          <w:szCs w:val="24"/>
          <w:highlight w:val="magenta"/>
        </w:rPr>
        <w:t>Due 3/24</w:t>
      </w:r>
    </w:p>
    <w:p w14:paraId="52422067" w14:textId="77777777" w:rsidR="0066321F" w:rsidRPr="0066321F" w:rsidRDefault="0066321F" w:rsidP="0066321F">
      <w:pPr>
        <w:rPr>
          <w:rFonts w:ascii="Times New Roman" w:hAnsi="Times New Roman" w:cs="Times New Roman"/>
          <w:sz w:val="24"/>
          <w:szCs w:val="24"/>
        </w:rPr>
      </w:pPr>
      <w:bookmarkStart w:id="0" w:name="_GoBack"/>
      <w:bookmarkEnd w:id="0"/>
    </w:p>
    <w:p w14:paraId="5013FFF9" w14:textId="77777777" w:rsidR="0097289D" w:rsidRDefault="0097289D" w:rsidP="0097289D">
      <w:pPr>
        <w:pStyle w:val="ListParagraph"/>
        <w:rPr>
          <w:rFonts w:ascii="Times New Roman" w:hAnsi="Times New Roman" w:cs="Times New Roman"/>
          <w:sz w:val="24"/>
          <w:szCs w:val="24"/>
        </w:rPr>
      </w:pPr>
    </w:p>
    <w:p w14:paraId="3A6CA2BF" w14:textId="77777777" w:rsidR="0097289D" w:rsidRPr="0097289D" w:rsidRDefault="0097289D" w:rsidP="0097289D">
      <w:pPr>
        <w:pStyle w:val="ListParagraph"/>
        <w:rPr>
          <w:rFonts w:ascii="Times New Roman" w:hAnsi="Times New Roman" w:cs="Times New Roman"/>
          <w:sz w:val="24"/>
          <w:szCs w:val="24"/>
        </w:rPr>
      </w:pPr>
    </w:p>
    <w:p w14:paraId="1D8158FB" w14:textId="77777777" w:rsidR="0097289D" w:rsidRPr="0097289D" w:rsidRDefault="0097289D" w:rsidP="0097289D">
      <w:pPr>
        <w:rPr>
          <w:rFonts w:ascii="Times New Roman" w:hAnsi="Times New Roman" w:cs="Times New Roman"/>
          <w:sz w:val="24"/>
          <w:szCs w:val="24"/>
        </w:rPr>
      </w:pPr>
    </w:p>
    <w:sectPr w:rsidR="0097289D" w:rsidRPr="00972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13108"/>
    <w:multiLevelType w:val="hybridMultilevel"/>
    <w:tmpl w:val="5AA4B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9042F"/>
    <w:multiLevelType w:val="hybridMultilevel"/>
    <w:tmpl w:val="00BEE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D7C51"/>
    <w:multiLevelType w:val="hybridMultilevel"/>
    <w:tmpl w:val="2F2C0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F647F"/>
    <w:multiLevelType w:val="hybridMultilevel"/>
    <w:tmpl w:val="7A685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B3D3D"/>
    <w:multiLevelType w:val="hybridMultilevel"/>
    <w:tmpl w:val="1E921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7F3C0D"/>
    <w:multiLevelType w:val="hybridMultilevel"/>
    <w:tmpl w:val="8C982532"/>
    <w:lvl w:ilvl="0" w:tplc="AFD88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zMzcxNDA0MDc3MzRU0lEKTi0uzszPAykwrAUAy2NBTCwAAAA="/>
  </w:docVars>
  <w:rsids>
    <w:rsidRoot w:val="0097289D"/>
    <w:rsid w:val="0055537E"/>
    <w:rsid w:val="0066321F"/>
    <w:rsid w:val="0097289D"/>
    <w:rsid w:val="00BE6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9E096"/>
  <w15:chartTrackingRefBased/>
  <w15:docId w15:val="{246124F8-57F1-45CC-97FC-E0D00B140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8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2020-03-03T00:03:00Z</dcterms:created>
  <dcterms:modified xsi:type="dcterms:W3CDTF">2020-03-03T00:34:00Z</dcterms:modified>
</cp:coreProperties>
</file>